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EB0" w:rsidRPr="008F7444" w:rsidRDefault="008A1882" w:rsidP="00B44EB0">
      <w:pPr>
        <w:pStyle w:val="Sansinterligne"/>
        <w:spacing w:line="360" w:lineRule="auto"/>
        <w:ind w:firstLine="720"/>
        <w:jc w:val="center"/>
        <w:rPr>
          <w:rFonts w:ascii="Simplified Arabic" w:hAnsi="Simplified Arabic" w:cs="Simplified Arabic"/>
          <w:bCs/>
          <w:sz w:val="36"/>
          <w:szCs w:val="36"/>
          <w:rtl/>
          <w:lang w:bidi="ar-DZ"/>
        </w:rPr>
      </w:pPr>
      <w:proofErr w:type="gramStart"/>
      <w:r w:rsidRPr="008F7444">
        <w:rPr>
          <w:rFonts w:ascii="Simplified Arabic" w:hAnsi="Simplified Arabic" w:cs="Simplified Arabic" w:hint="cs"/>
          <w:bCs/>
          <w:sz w:val="36"/>
          <w:szCs w:val="36"/>
          <w:rtl/>
          <w:lang w:bidi="ar-DZ"/>
        </w:rPr>
        <w:t>توضيح</w:t>
      </w:r>
      <w:proofErr w:type="gramEnd"/>
      <w:r w:rsidRPr="008F7444">
        <w:rPr>
          <w:rFonts w:ascii="Simplified Arabic" w:hAnsi="Simplified Arabic" w:cs="Simplified Arabic" w:hint="cs"/>
          <w:bCs/>
          <w:sz w:val="36"/>
          <w:szCs w:val="36"/>
          <w:rtl/>
          <w:lang w:bidi="ar-DZ"/>
        </w:rPr>
        <w:t xml:space="preserve"> بالنسبة لمرافقة مخابر البحث المقيمة سلبا</w:t>
      </w:r>
    </w:p>
    <w:p w:rsidR="00FB5A11" w:rsidRDefault="00FB5A11" w:rsidP="00FB5A11">
      <w:pPr>
        <w:pStyle w:val="Sansinterligne"/>
        <w:spacing w:line="360" w:lineRule="auto"/>
        <w:jc w:val="both"/>
        <w:rPr>
          <w:rFonts w:ascii="Simplified Arabic" w:hAnsi="Simplified Arabic" w:cs="Simplified Arabic"/>
          <w:bCs/>
          <w:sz w:val="4"/>
          <w:szCs w:val="4"/>
          <w:rtl/>
          <w:lang w:bidi="ar-DZ"/>
        </w:rPr>
      </w:pPr>
    </w:p>
    <w:p w:rsidR="00FB5A11" w:rsidRDefault="00FB5A11" w:rsidP="00FB5A11">
      <w:pPr>
        <w:pStyle w:val="Sansinterligne"/>
        <w:spacing w:line="360" w:lineRule="auto"/>
        <w:jc w:val="both"/>
        <w:rPr>
          <w:rFonts w:ascii="Simplified Arabic" w:hAnsi="Simplified Arabic" w:cs="Simplified Arabic"/>
          <w:bCs/>
          <w:sz w:val="4"/>
          <w:szCs w:val="4"/>
          <w:rtl/>
          <w:lang w:bidi="ar-DZ"/>
        </w:rPr>
      </w:pPr>
    </w:p>
    <w:p w:rsidR="008A1882" w:rsidRPr="00B44EB0" w:rsidRDefault="008A1882" w:rsidP="00FB5A11">
      <w:pPr>
        <w:pStyle w:val="Sansinterligne"/>
        <w:spacing w:line="360" w:lineRule="auto"/>
        <w:jc w:val="both"/>
        <w:rPr>
          <w:rFonts w:ascii="Simplified Arabic" w:hAnsi="Simplified Arabic" w:cs="Simplified Arabic"/>
          <w:bCs/>
          <w:sz w:val="34"/>
          <w:szCs w:val="34"/>
          <w:rtl/>
          <w:lang w:bidi="ar-DZ"/>
        </w:rPr>
      </w:pPr>
      <w:r w:rsidRPr="008A1882">
        <w:rPr>
          <w:rFonts w:ascii="Simplified Arabic" w:hAnsi="Simplified Arabic" w:cs="Simplified Arabic" w:hint="cs"/>
          <w:b/>
          <w:sz w:val="32"/>
          <w:szCs w:val="32"/>
          <w:rtl/>
          <w:lang w:bidi="ar-DZ"/>
        </w:rPr>
        <w:t xml:space="preserve">يشرفني أن أنهي إلى علمكم بأن الحصيلة المطلوبة بالنسبة للمخابر المقيمة سلبا تكون عبارة عن </w:t>
      </w:r>
      <w:r w:rsidRPr="00475FBC">
        <w:rPr>
          <w:rFonts w:ascii="Simplified Arabic" w:hAnsi="Simplified Arabic" w:cs="Simplified Arabic" w:hint="cs"/>
          <w:bCs/>
          <w:sz w:val="32"/>
          <w:szCs w:val="32"/>
          <w:u w:val="single"/>
          <w:rtl/>
          <w:lang w:bidi="ar-DZ"/>
        </w:rPr>
        <w:t>نسخ ورقية</w:t>
      </w:r>
      <w:r w:rsidRPr="008A1882">
        <w:rPr>
          <w:rFonts w:ascii="Simplified Arabic" w:hAnsi="Simplified Arabic" w:cs="Simplified Arabic" w:hint="cs"/>
          <w:b/>
          <w:sz w:val="32"/>
          <w:szCs w:val="32"/>
          <w:rtl/>
          <w:lang w:bidi="ar-DZ"/>
        </w:rPr>
        <w:t xml:space="preserve"> تتضمن مجمل أعمال الباحثين المنتمين إلى مخبر البحث خلال الفترة الممتدة بين </w:t>
      </w:r>
      <w:r w:rsidRPr="00B44EB0">
        <w:rPr>
          <w:rFonts w:ascii="Simplified Arabic" w:hAnsi="Simplified Arabic" w:cs="Simplified Arabic" w:hint="cs"/>
          <w:bCs/>
          <w:sz w:val="30"/>
          <w:szCs w:val="30"/>
          <w:rtl/>
          <w:lang w:bidi="ar-DZ"/>
        </w:rPr>
        <w:t>01</w:t>
      </w:r>
      <w:r w:rsidRPr="00B44EB0">
        <w:rPr>
          <w:rFonts w:ascii="Simplified Arabic" w:hAnsi="Simplified Arabic" w:cs="Simplified Arabic" w:hint="cs"/>
          <w:bCs/>
          <w:sz w:val="32"/>
          <w:szCs w:val="32"/>
          <w:rtl/>
          <w:lang w:bidi="ar-DZ"/>
        </w:rPr>
        <w:t>جانفي</w:t>
      </w:r>
      <w:r w:rsidRPr="00B44EB0">
        <w:rPr>
          <w:rFonts w:ascii="Simplified Arabic" w:hAnsi="Simplified Arabic" w:cs="Simplified Arabic" w:hint="cs"/>
          <w:bCs/>
          <w:sz w:val="30"/>
          <w:szCs w:val="30"/>
          <w:rtl/>
          <w:lang w:bidi="ar-DZ"/>
        </w:rPr>
        <w:t>2016</w:t>
      </w:r>
      <w:r w:rsidRPr="00B44EB0">
        <w:rPr>
          <w:rFonts w:ascii="Simplified Arabic" w:hAnsi="Simplified Arabic" w:cs="Simplified Arabic" w:hint="cs"/>
          <w:bCs/>
          <w:sz w:val="32"/>
          <w:szCs w:val="32"/>
          <w:rtl/>
          <w:lang w:bidi="ar-DZ"/>
        </w:rPr>
        <w:t xml:space="preserve"> إلى يومنا هذا</w:t>
      </w:r>
      <w:r w:rsidRPr="008A1882">
        <w:rPr>
          <w:rFonts w:ascii="Simplified Arabic" w:hAnsi="Simplified Arabic" w:cs="Simplified Arabic" w:hint="cs"/>
          <w:b/>
          <w:sz w:val="32"/>
          <w:szCs w:val="32"/>
          <w:rtl/>
          <w:lang w:bidi="ar-DZ"/>
        </w:rPr>
        <w:t>، و تحتوي على:</w:t>
      </w:r>
    </w:p>
    <w:p w:rsidR="008A1882" w:rsidRPr="008A1882" w:rsidRDefault="008A1882" w:rsidP="00FB5A11">
      <w:pPr>
        <w:pStyle w:val="Sansinterligne"/>
        <w:numPr>
          <w:ilvl w:val="0"/>
          <w:numId w:val="8"/>
        </w:numPr>
        <w:spacing w:line="360" w:lineRule="auto"/>
        <w:jc w:val="both"/>
        <w:rPr>
          <w:rFonts w:ascii="Simplified Arabic" w:hAnsi="Simplified Arabic" w:cs="Simplified Arabic"/>
          <w:b/>
          <w:sz w:val="32"/>
          <w:szCs w:val="32"/>
          <w:lang w:bidi="ar-DZ"/>
        </w:rPr>
      </w:pPr>
      <w:r w:rsidRPr="008A1882">
        <w:rPr>
          <w:rFonts w:ascii="Simplified Arabic" w:hAnsi="Simplified Arabic" w:cs="Simplified Arabic" w:hint="cs"/>
          <w:b/>
          <w:sz w:val="32"/>
          <w:szCs w:val="32"/>
          <w:rtl/>
          <w:lang w:bidi="ar-DZ"/>
        </w:rPr>
        <w:t>الانتاج العلمي: منشورات، مؤلفات، محاضرات، مداخلات، وثائق علمية....</w:t>
      </w:r>
    </w:p>
    <w:p w:rsidR="008A1882" w:rsidRDefault="008A1882" w:rsidP="00FB5A11">
      <w:pPr>
        <w:pStyle w:val="Sansinterligne"/>
        <w:numPr>
          <w:ilvl w:val="0"/>
          <w:numId w:val="8"/>
        </w:numPr>
        <w:spacing w:line="360" w:lineRule="auto"/>
        <w:jc w:val="both"/>
        <w:rPr>
          <w:rFonts w:ascii="Simplified Arabic" w:hAnsi="Simplified Arabic" w:cs="Simplified Arabic"/>
          <w:b/>
          <w:sz w:val="32"/>
          <w:szCs w:val="32"/>
          <w:lang w:bidi="ar-DZ"/>
        </w:rPr>
      </w:pPr>
      <w:r w:rsidRPr="008A1882">
        <w:rPr>
          <w:rFonts w:ascii="Simplified Arabic" w:hAnsi="Simplified Arabic" w:cs="Simplified Arabic" w:hint="cs"/>
          <w:b/>
          <w:sz w:val="32"/>
          <w:szCs w:val="32"/>
          <w:rtl/>
          <w:lang w:bidi="ar-DZ"/>
        </w:rPr>
        <w:t>التكوين</w:t>
      </w:r>
      <w:r w:rsidR="00B44EB0">
        <w:rPr>
          <w:rFonts w:ascii="Simplified Arabic" w:hAnsi="Simplified Arabic" w:cs="Simplified Arabic" w:hint="cs"/>
          <w:b/>
          <w:sz w:val="32"/>
          <w:szCs w:val="32"/>
          <w:rtl/>
          <w:lang w:bidi="ar-DZ"/>
        </w:rPr>
        <w:t>:</w:t>
      </w:r>
      <w:bookmarkStart w:id="0" w:name="_GoBack"/>
      <w:bookmarkEnd w:id="0"/>
    </w:p>
    <w:p w:rsidR="00FD6FDD" w:rsidRPr="008A1882" w:rsidRDefault="00FD6FDD" w:rsidP="00FD6FDD">
      <w:pPr>
        <w:pStyle w:val="Sansinterligne"/>
        <w:numPr>
          <w:ilvl w:val="0"/>
          <w:numId w:val="10"/>
        </w:numPr>
        <w:spacing w:line="360" w:lineRule="auto"/>
        <w:jc w:val="both"/>
        <w:rPr>
          <w:rFonts w:ascii="Simplified Arabic" w:hAnsi="Simplified Arabic" w:cs="Simplified Arabic"/>
          <w:b/>
          <w:sz w:val="32"/>
          <w:szCs w:val="32"/>
          <w:lang w:bidi="ar-DZ"/>
        </w:rPr>
      </w:pPr>
      <w:r w:rsidRPr="008A1882">
        <w:rPr>
          <w:rFonts w:ascii="Simplified Arabic" w:hAnsi="Simplified Arabic" w:cs="Simplified Arabic" w:hint="cs"/>
          <w:b/>
          <w:sz w:val="32"/>
          <w:szCs w:val="32"/>
          <w:rtl/>
          <w:lang w:bidi="ar-DZ"/>
        </w:rPr>
        <w:t xml:space="preserve">قرارات المناقشة بالنسبة لطلبة الدكتوراه المنتمين </w:t>
      </w:r>
      <w:r>
        <w:rPr>
          <w:rFonts w:ascii="Simplified Arabic" w:hAnsi="Simplified Arabic" w:cs="Simplified Arabic" w:hint="cs"/>
          <w:b/>
          <w:sz w:val="32"/>
          <w:szCs w:val="32"/>
          <w:rtl/>
          <w:lang w:bidi="ar-DZ"/>
        </w:rPr>
        <w:t>إ</w:t>
      </w:r>
      <w:r w:rsidRPr="008A1882">
        <w:rPr>
          <w:rFonts w:ascii="Simplified Arabic" w:hAnsi="Simplified Arabic" w:cs="Simplified Arabic" w:hint="cs"/>
          <w:b/>
          <w:sz w:val="32"/>
          <w:szCs w:val="32"/>
          <w:rtl/>
          <w:lang w:bidi="ar-DZ"/>
        </w:rPr>
        <w:t>لى المخبر خلال هذه الفترة</w:t>
      </w:r>
      <w:r w:rsidRPr="00D41B99">
        <w:rPr>
          <w:rFonts w:ascii="Simplified Arabic" w:hAnsi="Simplified Arabic" w:cs="Simplified Arabic"/>
          <w:sz w:val="28"/>
          <w:szCs w:val="28"/>
          <w:rtl/>
        </w:rPr>
        <w:t>؛</w:t>
      </w:r>
    </w:p>
    <w:p w:rsidR="00FD6FDD" w:rsidRPr="008A1882" w:rsidRDefault="00FD6FDD" w:rsidP="00FD6FDD">
      <w:pPr>
        <w:pStyle w:val="Sansinterligne"/>
        <w:numPr>
          <w:ilvl w:val="0"/>
          <w:numId w:val="10"/>
        </w:numPr>
        <w:spacing w:line="360" w:lineRule="auto"/>
        <w:jc w:val="both"/>
        <w:rPr>
          <w:rFonts w:ascii="Simplified Arabic" w:hAnsi="Simplified Arabic" w:cs="Simplified Arabic"/>
          <w:b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b/>
          <w:sz w:val="32"/>
          <w:szCs w:val="32"/>
          <w:rtl/>
          <w:lang w:bidi="ar-DZ"/>
        </w:rPr>
        <w:t>مختلف مشاركات الأساتذة في التأ</w:t>
      </w:r>
      <w:r w:rsidRPr="008A1882">
        <w:rPr>
          <w:rFonts w:ascii="Simplified Arabic" w:hAnsi="Simplified Arabic" w:cs="Simplified Arabic" w:hint="cs"/>
          <w:b/>
          <w:sz w:val="32"/>
          <w:szCs w:val="32"/>
          <w:rtl/>
          <w:lang w:bidi="ar-DZ"/>
        </w:rPr>
        <w:t>طير والمناقشات</w:t>
      </w:r>
      <w:r w:rsidRPr="00D41B99">
        <w:rPr>
          <w:rFonts w:ascii="Simplified Arabic" w:hAnsi="Simplified Arabic" w:cs="Simplified Arabic"/>
          <w:sz w:val="28"/>
          <w:szCs w:val="28"/>
          <w:rtl/>
        </w:rPr>
        <w:t>؛</w:t>
      </w:r>
    </w:p>
    <w:p w:rsidR="00FD6FDD" w:rsidRDefault="00FD6FDD" w:rsidP="00FD6FDD">
      <w:pPr>
        <w:pStyle w:val="Sansinterligne"/>
        <w:numPr>
          <w:ilvl w:val="0"/>
          <w:numId w:val="10"/>
        </w:numPr>
        <w:spacing w:line="360" w:lineRule="auto"/>
        <w:jc w:val="both"/>
        <w:rPr>
          <w:rFonts w:ascii="Simplified Arabic" w:hAnsi="Simplified Arabic" w:cs="Simplified Arabic"/>
          <w:b/>
          <w:sz w:val="32"/>
          <w:szCs w:val="32"/>
          <w:rtl/>
          <w:lang w:bidi="ar-DZ"/>
        </w:rPr>
      </w:pPr>
      <w:r w:rsidRPr="008A1882">
        <w:rPr>
          <w:rFonts w:ascii="Simplified Arabic" w:hAnsi="Simplified Arabic" w:cs="Simplified Arabic" w:hint="cs"/>
          <w:b/>
          <w:sz w:val="32"/>
          <w:szCs w:val="32"/>
          <w:rtl/>
          <w:lang w:bidi="ar-DZ"/>
        </w:rPr>
        <w:t>كل مساهمة لإنجاح تكوين الطلبة</w:t>
      </w:r>
      <w:r>
        <w:rPr>
          <w:rFonts w:ascii="Simplified Arabic" w:hAnsi="Simplified Arabic" w:cs="Simplified Arabic" w:hint="cs"/>
          <w:b/>
          <w:sz w:val="32"/>
          <w:szCs w:val="32"/>
          <w:rtl/>
          <w:lang w:bidi="ar-DZ"/>
        </w:rPr>
        <w:t>.</w:t>
      </w:r>
    </w:p>
    <w:p w:rsidR="008A1882" w:rsidRPr="008A1882" w:rsidRDefault="008A1882" w:rsidP="00FD6FDD">
      <w:pPr>
        <w:pStyle w:val="Sansinterligne"/>
        <w:numPr>
          <w:ilvl w:val="0"/>
          <w:numId w:val="11"/>
        </w:numPr>
        <w:spacing w:line="360" w:lineRule="auto"/>
        <w:jc w:val="both"/>
        <w:rPr>
          <w:rFonts w:ascii="Simplified Arabic" w:hAnsi="Simplified Arabic" w:cs="Simplified Arabic"/>
          <w:b/>
          <w:sz w:val="32"/>
          <w:szCs w:val="32"/>
          <w:lang w:bidi="ar-DZ"/>
        </w:rPr>
      </w:pPr>
      <w:r w:rsidRPr="008A1882">
        <w:rPr>
          <w:rFonts w:ascii="Simplified Arabic" w:hAnsi="Simplified Arabic" w:cs="Simplified Arabic" w:hint="cs"/>
          <w:b/>
          <w:sz w:val="32"/>
          <w:szCs w:val="32"/>
          <w:rtl/>
          <w:lang w:bidi="ar-DZ"/>
        </w:rPr>
        <w:t>مشاريع البحث الموطنة بالمخبر</w:t>
      </w:r>
      <w:r w:rsidR="00FD6FDD">
        <w:rPr>
          <w:rFonts w:ascii="Simplified Arabic" w:hAnsi="Simplified Arabic" w:cs="Simplified Arabic" w:hint="cs"/>
          <w:b/>
          <w:sz w:val="32"/>
          <w:szCs w:val="32"/>
          <w:rtl/>
          <w:lang w:bidi="ar-DZ"/>
        </w:rPr>
        <w:t>.</w:t>
      </w:r>
    </w:p>
    <w:p w:rsidR="008A1882" w:rsidRPr="008A1882" w:rsidRDefault="008A1882" w:rsidP="00FD6FDD">
      <w:pPr>
        <w:pStyle w:val="Sansinterligne"/>
        <w:numPr>
          <w:ilvl w:val="0"/>
          <w:numId w:val="11"/>
        </w:numPr>
        <w:spacing w:line="360" w:lineRule="auto"/>
        <w:jc w:val="both"/>
        <w:rPr>
          <w:rFonts w:ascii="Simplified Arabic" w:hAnsi="Simplified Arabic" w:cs="Simplified Arabic"/>
          <w:b/>
          <w:sz w:val="32"/>
          <w:szCs w:val="32"/>
          <w:lang w:bidi="ar-DZ"/>
        </w:rPr>
      </w:pPr>
      <w:r w:rsidRPr="008A1882">
        <w:rPr>
          <w:rFonts w:ascii="Simplified Arabic" w:hAnsi="Simplified Arabic" w:cs="Simplified Arabic" w:hint="cs"/>
          <w:b/>
          <w:sz w:val="32"/>
          <w:szCs w:val="32"/>
          <w:rtl/>
          <w:lang w:bidi="ar-DZ"/>
        </w:rPr>
        <w:t xml:space="preserve">كل الوثائق والتبريرات الدالة على العمل لصالح الشركاء الاقتصاديين </w:t>
      </w:r>
      <w:r w:rsidR="00B44EB0" w:rsidRPr="008A1882">
        <w:rPr>
          <w:rFonts w:ascii="Simplified Arabic" w:hAnsi="Simplified Arabic" w:cs="Simplified Arabic" w:hint="cs"/>
          <w:b/>
          <w:sz w:val="32"/>
          <w:szCs w:val="32"/>
          <w:rtl/>
          <w:lang w:bidi="ar-DZ"/>
        </w:rPr>
        <w:t>وال</w:t>
      </w:r>
      <w:r w:rsidR="00B44EB0">
        <w:rPr>
          <w:rFonts w:ascii="Simplified Arabic" w:hAnsi="Simplified Arabic" w:cs="Simplified Arabic" w:hint="cs"/>
          <w:b/>
          <w:sz w:val="32"/>
          <w:szCs w:val="32"/>
          <w:rtl/>
          <w:lang w:bidi="ar-DZ"/>
        </w:rPr>
        <w:t>ا</w:t>
      </w:r>
      <w:r w:rsidR="00B44EB0" w:rsidRPr="008A1882">
        <w:rPr>
          <w:rFonts w:ascii="Simplified Arabic" w:hAnsi="Simplified Arabic" w:cs="Simplified Arabic" w:hint="cs"/>
          <w:b/>
          <w:sz w:val="32"/>
          <w:szCs w:val="32"/>
          <w:rtl/>
          <w:lang w:bidi="ar-DZ"/>
        </w:rPr>
        <w:t>جتماعيين</w:t>
      </w:r>
      <w:r w:rsidR="00FD6FDD">
        <w:rPr>
          <w:rFonts w:ascii="Simplified Arabic" w:hAnsi="Simplified Arabic" w:cs="Simplified Arabic" w:hint="cs"/>
          <w:b/>
          <w:sz w:val="32"/>
          <w:szCs w:val="32"/>
          <w:rtl/>
          <w:lang w:bidi="ar-DZ"/>
        </w:rPr>
        <w:t>.</w:t>
      </w:r>
    </w:p>
    <w:p w:rsidR="008A1882" w:rsidRPr="008A1882" w:rsidRDefault="008A1882" w:rsidP="00FD6FDD">
      <w:pPr>
        <w:pStyle w:val="Sansinterligne"/>
        <w:numPr>
          <w:ilvl w:val="0"/>
          <w:numId w:val="11"/>
        </w:numPr>
        <w:spacing w:line="360" w:lineRule="auto"/>
        <w:jc w:val="both"/>
        <w:rPr>
          <w:rFonts w:ascii="Simplified Arabic" w:hAnsi="Simplified Arabic" w:cs="Simplified Arabic"/>
          <w:b/>
          <w:sz w:val="32"/>
          <w:szCs w:val="32"/>
          <w:lang w:bidi="ar-DZ"/>
        </w:rPr>
      </w:pPr>
      <w:proofErr w:type="gramStart"/>
      <w:r w:rsidRPr="008A1882">
        <w:rPr>
          <w:rFonts w:ascii="Simplified Arabic" w:hAnsi="Simplified Arabic" w:cs="Simplified Arabic" w:hint="cs"/>
          <w:b/>
          <w:sz w:val="32"/>
          <w:szCs w:val="32"/>
          <w:rtl/>
          <w:lang w:bidi="ar-DZ"/>
        </w:rPr>
        <w:t>كل</w:t>
      </w:r>
      <w:proofErr w:type="gramEnd"/>
      <w:r w:rsidRPr="008A1882">
        <w:rPr>
          <w:rFonts w:ascii="Simplified Arabic" w:hAnsi="Simplified Arabic" w:cs="Simplified Arabic" w:hint="cs"/>
          <w:b/>
          <w:sz w:val="32"/>
          <w:szCs w:val="32"/>
          <w:rtl/>
          <w:lang w:bidi="ar-DZ"/>
        </w:rPr>
        <w:t xml:space="preserve"> المبادرات الصادرة عن المخبر من </w:t>
      </w:r>
      <w:r w:rsidR="00B44EB0">
        <w:rPr>
          <w:rFonts w:ascii="Simplified Arabic" w:hAnsi="Simplified Arabic" w:cs="Simplified Arabic" w:hint="cs"/>
          <w:b/>
          <w:sz w:val="32"/>
          <w:szCs w:val="32"/>
          <w:rtl/>
          <w:lang w:bidi="ar-DZ"/>
        </w:rPr>
        <w:t>أ</w:t>
      </w:r>
      <w:r w:rsidRPr="008A1882">
        <w:rPr>
          <w:rFonts w:ascii="Simplified Arabic" w:hAnsi="Simplified Arabic" w:cs="Simplified Arabic" w:hint="cs"/>
          <w:b/>
          <w:sz w:val="32"/>
          <w:szCs w:val="32"/>
          <w:rtl/>
          <w:lang w:bidi="ar-DZ"/>
        </w:rPr>
        <w:t>جل تحسين محيط البحث والتكوين والتطوير</w:t>
      </w:r>
      <w:r w:rsidR="00FD6FDD">
        <w:rPr>
          <w:rFonts w:ascii="Simplified Arabic" w:hAnsi="Simplified Arabic" w:cs="Simplified Arabic" w:hint="cs"/>
          <w:b/>
          <w:sz w:val="32"/>
          <w:szCs w:val="32"/>
          <w:rtl/>
          <w:lang w:bidi="ar-DZ"/>
        </w:rPr>
        <w:t>.</w:t>
      </w:r>
    </w:p>
    <w:p w:rsidR="00185F26" w:rsidRDefault="008A1882" w:rsidP="00FD6FDD">
      <w:pPr>
        <w:pStyle w:val="Sansinterligne"/>
        <w:numPr>
          <w:ilvl w:val="0"/>
          <w:numId w:val="11"/>
        </w:numPr>
        <w:spacing w:line="360" w:lineRule="auto"/>
        <w:jc w:val="both"/>
        <w:rPr>
          <w:rFonts w:ascii="Simplified Arabic" w:hAnsi="Simplified Arabic" w:cs="Simplified Arabic"/>
          <w:b/>
          <w:sz w:val="32"/>
          <w:szCs w:val="32"/>
          <w:lang w:bidi="ar-DZ"/>
        </w:rPr>
      </w:pPr>
      <w:r w:rsidRPr="00185F26">
        <w:rPr>
          <w:rFonts w:ascii="Simplified Arabic" w:hAnsi="Simplified Arabic" w:cs="Simplified Arabic" w:hint="cs"/>
          <w:b/>
          <w:sz w:val="32"/>
          <w:szCs w:val="32"/>
          <w:rtl/>
          <w:lang w:bidi="ar-DZ"/>
        </w:rPr>
        <w:t>يقوم المخبر بتقديم الحصيلة إلى إدارة الجامعة تكون موزعة ومنظمة حسب الفرق ومرفقةبتقرير</w:t>
      </w:r>
    </w:p>
    <w:p w:rsidR="008A1882" w:rsidRPr="00185F26" w:rsidRDefault="008A1882" w:rsidP="00FB5A11">
      <w:pPr>
        <w:pStyle w:val="Sansinterligne"/>
        <w:spacing w:line="360" w:lineRule="auto"/>
        <w:jc w:val="both"/>
        <w:rPr>
          <w:rFonts w:ascii="Simplified Arabic" w:hAnsi="Simplified Arabic" w:cs="Simplified Arabic"/>
          <w:b/>
          <w:sz w:val="32"/>
          <w:szCs w:val="32"/>
          <w:lang w:bidi="ar-DZ"/>
        </w:rPr>
      </w:pPr>
      <w:r w:rsidRPr="00185F26">
        <w:rPr>
          <w:rFonts w:ascii="Simplified Arabic" w:hAnsi="Simplified Arabic" w:cs="Simplified Arabic" w:hint="cs"/>
          <w:b/>
          <w:sz w:val="32"/>
          <w:szCs w:val="32"/>
          <w:rtl/>
          <w:lang w:bidi="ar-DZ"/>
        </w:rPr>
        <w:t>كتابي توضيحي.</w:t>
      </w:r>
    </w:p>
    <w:p w:rsidR="008A1882" w:rsidRPr="008A1882" w:rsidRDefault="008A1882" w:rsidP="00FB5A11">
      <w:pPr>
        <w:pStyle w:val="Sansinterligne"/>
        <w:numPr>
          <w:ilvl w:val="0"/>
          <w:numId w:val="9"/>
        </w:numPr>
        <w:spacing w:line="360" w:lineRule="auto"/>
        <w:jc w:val="both"/>
        <w:rPr>
          <w:rFonts w:ascii="Simplified Arabic" w:hAnsi="Simplified Arabic" w:cs="Simplified Arabic"/>
          <w:b/>
          <w:sz w:val="32"/>
          <w:szCs w:val="32"/>
          <w:rtl/>
          <w:lang w:bidi="ar-DZ"/>
        </w:rPr>
      </w:pPr>
      <w:r w:rsidRPr="008A1882">
        <w:rPr>
          <w:rFonts w:ascii="Simplified Arabic" w:hAnsi="Simplified Arabic" w:cs="Simplified Arabic" w:hint="cs"/>
          <w:b/>
          <w:sz w:val="32"/>
          <w:szCs w:val="32"/>
          <w:rtl/>
          <w:lang w:bidi="ar-DZ"/>
        </w:rPr>
        <w:t xml:space="preserve">تقوم الإدارة بتحويلها إلى المديرية العامة للبحث العلمي والتطوير التكنولوجي وفق جدول </w:t>
      </w:r>
      <w:r w:rsidR="00B44EB0">
        <w:rPr>
          <w:rFonts w:ascii="Simplified Arabic" w:hAnsi="Simplified Arabic" w:cs="Simplified Arabic" w:hint="cs"/>
          <w:b/>
          <w:sz w:val="32"/>
          <w:szCs w:val="32"/>
          <w:rtl/>
          <w:lang w:bidi="ar-DZ"/>
        </w:rPr>
        <w:t>إ</w:t>
      </w:r>
      <w:r w:rsidRPr="008A1882">
        <w:rPr>
          <w:rFonts w:ascii="Simplified Arabic" w:hAnsi="Simplified Arabic" w:cs="Simplified Arabic" w:hint="cs"/>
          <w:b/>
          <w:sz w:val="32"/>
          <w:szCs w:val="32"/>
          <w:rtl/>
          <w:lang w:bidi="ar-DZ"/>
        </w:rPr>
        <w:t>رسال.</w:t>
      </w:r>
    </w:p>
    <w:p w:rsidR="008A1882" w:rsidRPr="008A1882" w:rsidRDefault="008A1882">
      <w:pPr>
        <w:pStyle w:val="Sansinterligne"/>
        <w:spacing w:line="276" w:lineRule="auto"/>
        <w:ind w:firstLine="720"/>
        <w:jc w:val="center"/>
        <w:rPr>
          <w:rFonts w:ascii="Simplified Arabic" w:hAnsi="Simplified Arabic" w:cs="Simplified Arabic"/>
          <w:bCs/>
          <w:sz w:val="32"/>
          <w:szCs w:val="32"/>
          <w:lang w:bidi="ar-DZ"/>
        </w:rPr>
      </w:pPr>
    </w:p>
    <w:sectPr w:rsidR="008A1882" w:rsidRPr="008A1882" w:rsidSect="00B44EB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613FA"/>
    <w:multiLevelType w:val="hybridMultilevel"/>
    <w:tmpl w:val="F23A4390"/>
    <w:lvl w:ilvl="0" w:tplc="72DE0AB4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F4B2A"/>
    <w:multiLevelType w:val="hybridMultilevel"/>
    <w:tmpl w:val="9586A932"/>
    <w:lvl w:ilvl="0" w:tplc="BA60A56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B6EFB"/>
    <w:multiLevelType w:val="hybridMultilevel"/>
    <w:tmpl w:val="C8C0E0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D74A9"/>
    <w:multiLevelType w:val="hybridMultilevel"/>
    <w:tmpl w:val="EF74CC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C10E7"/>
    <w:multiLevelType w:val="hybridMultilevel"/>
    <w:tmpl w:val="201AD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77C37"/>
    <w:multiLevelType w:val="hybridMultilevel"/>
    <w:tmpl w:val="B9F2257A"/>
    <w:lvl w:ilvl="0" w:tplc="29284202">
      <w:start w:val="1"/>
      <w:numFmt w:val="decimal"/>
      <w:lvlText w:val="%1."/>
      <w:lvlJc w:val="left"/>
      <w:pPr>
        <w:ind w:left="99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665" w:hanging="360"/>
      </w:pPr>
    </w:lvl>
    <w:lvl w:ilvl="2" w:tplc="040C001B" w:tentative="1">
      <w:start w:val="1"/>
      <w:numFmt w:val="lowerRoman"/>
      <w:lvlText w:val="%3."/>
      <w:lvlJc w:val="right"/>
      <w:pPr>
        <w:ind w:left="11385" w:hanging="180"/>
      </w:pPr>
    </w:lvl>
    <w:lvl w:ilvl="3" w:tplc="040C000F" w:tentative="1">
      <w:start w:val="1"/>
      <w:numFmt w:val="decimal"/>
      <w:lvlText w:val="%4."/>
      <w:lvlJc w:val="left"/>
      <w:pPr>
        <w:ind w:left="12105" w:hanging="360"/>
      </w:pPr>
    </w:lvl>
    <w:lvl w:ilvl="4" w:tplc="040C0019" w:tentative="1">
      <w:start w:val="1"/>
      <w:numFmt w:val="lowerLetter"/>
      <w:lvlText w:val="%5."/>
      <w:lvlJc w:val="left"/>
      <w:pPr>
        <w:ind w:left="12825" w:hanging="360"/>
      </w:pPr>
    </w:lvl>
    <w:lvl w:ilvl="5" w:tplc="040C001B" w:tentative="1">
      <w:start w:val="1"/>
      <w:numFmt w:val="lowerRoman"/>
      <w:lvlText w:val="%6."/>
      <w:lvlJc w:val="right"/>
      <w:pPr>
        <w:ind w:left="13545" w:hanging="180"/>
      </w:pPr>
    </w:lvl>
    <w:lvl w:ilvl="6" w:tplc="040C000F" w:tentative="1">
      <w:start w:val="1"/>
      <w:numFmt w:val="decimal"/>
      <w:lvlText w:val="%7."/>
      <w:lvlJc w:val="left"/>
      <w:pPr>
        <w:ind w:left="14265" w:hanging="360"/>
      </w:pPr>
    </w:lvl>
    <w:lvl w:ilvl="7" w:tplc="040C0019" w:tentative="1">
      <w:start w:val="1"/>
      <w:numFmt w:val="lowerLetter"/>
      <w:lvlText w:val="%8."/>
      <w:lvlJc w:val="left"/>
      <w:pPr>
        <w:ind w:left="14985" w:hanging="360"/>
      </w:pPr>
    </w:lvl>
    <w:lvl w:ilvl="8" w:tplc="040C001B" w:tentative="1">
      <w:start w:val="1"/>
      <w:numFmt w:val="lowerRoman"/>
      <w:lvlText w:val="%9."/>
      <w:lvlJc w:val="right"/>
      <w:pPr>
        <w:ind w:left="15705" w:hanging="180"/>
      </w:pPr>
    </w:lvl>
  </w:abstractNum>
  <w:abstractNum w:abstractNumId="6">
    <w:nsid w:val="5BDB19C3"/>
    <w:multiLevelType w:val="hybridMultilevel"/>
    <w:tmpl w:val="42A07F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168C1"/>
    <w:multiLevelType w:val="hybridMultilevel"/>
    <w:tmpl w:val="8D6C0E90"/>
    <w:lvl w:ilvl="0" w:tplc="2F80C67E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631E29"/>
    <w:multiLevelType w:val="hybridMultilevel"/>
    <w:tmpl w:val="17DCC1C8"/>
    <w:lvl w:ilvl="0" w:tplc="283031DC">
      <w:numFmt w:val="bullet"/>
      <w:lvlText w:val="-"/>
      <w:lvlJc w:val="left"/>
      <w:pPr>
        <w:ind w:left="108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CA711EA"/>
    <w:multiLevelType w:val="hybridMultilevel"/>
    <w:tmpl w:val="07F24180"/>
    <w:lvl w:ilvl="0" w:tplc="4A109700">
      <w:start w:val="1"/>
      <w:numFmt w:val="decimal"/>
      <w:lvlText w:val="%1."/>
      <w:lvlJc w:val="left"/>
      <w:pPr>
        <w:ind w:left="720" w:hanging="360"/>
      </w:pPr>
      <w:rPr>
        <w:rFonts w:ascii="Simplified Arabic" w:hAnsi="Simplified Arabic" w:cs="Simplified Arabic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240AD"/>
    <w:multiLevelType w:val="hybridMultilevel"/>
    <w:tmpl w:val="5F70CF08"/>
    <w:lvl w:ilvl="0" w:tplc="7526D844">
      <w:start w:val="1"/>
      <w:numFmt w:val="decimal"/>
      <w:lvlText w:val="%1."/>
      <w:lvlJc w:val="left"/>
      <w:pPr>
        <w:ind w:left="99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665" w:hanging="360"/>
      </w:pPr>
    </w:lvl>
    <w:lvl w:ilvl="2" w:tplc="040C001B" w:tentative="1">
      <w:start w:val="1"/>
      <w:numFmt w:val="lowerRoman"/>
      <w:lvlText w:val="%3."/>
      <w:lvlJc w:val="right"/>
      <w:pPr>
        <w:ind w:left="11385" w:hanging="180"/>
      </w:pPr>
    </w:lvl>
    <w:lvl w:ilvl="3" w:tplc="040C000F" w:tentative="1">
      <w:start w:val="1"/>
      <w:numFmt w:val="decimal"/>
      <w:lvlText w:val="%4."/>
      <w:lvlJc w:val="left"/>
      <w:pPr>
        <w:ind w:left="12105" w:hanging="360"/>
      </w:pPr>
    </w:lvl>
    <w:lvl w:ilvl="4" w:tplc="040C0019" w:tentative="1">
      <w:start w:val="1"/>
      <w:numFmt w:val="lowerLetter"/>
      <w:lvlText w:val="%5."/>
      <w:lvlJc w:val="left"/>
      <w:pPr>
        <w:ind w:left="12825" w:hanging="360"/>
      </w:pPr>
    </w:lvl>
    <w:lvl w:ilvl="5" w:tplc="040C001B" w:tentative="1">
      <w:start w:val="1"/>
      <w:numFmt w:val="lowerRoman"/>
      <w:lvlText w:val="%6."/>
      <w:lvlJc w:val="right"/>
      <w:pPr>
        <w:ind w:left="13545" w:hanging="180"/>
      </w:pPr>
    </w:lvl>
    <w:lvl w:ilvl="6" w:tplc="040C000F" w:tentative="1">
      <w:start w:val="1"/>
      <w:numFmt w:val="decimal"/>
      <w:lvlText w:val="%7."/>
      <w:lvlJc w:val="left"/>
      <w:pPr>
        <w:ind w:left="14265" w:hanging="360"/>
      </w:pPr>
    </w:lvl>
    <w:lvl w:ilvl="7" w:tplc="040C0019" w:tentative="1">
      <w:start w:val="1"/>
      <w:numFmt w:val="lowerLetter"/>
      <w:lvlText w:val="%8."/>
      <w:lvlJc w:val="left"/>
      <w:pPr>
        <w:ind w:left="14985" w:hanging="360"/>
      </w:pPr>
    </w:lvl>
    <w:lvl w:ilvl="8" w:tplc="040C001B" w:tentative="1">
      <w:start w:val="1"/>
      <w:numFmt w:val="lowerRoman"/>
      <w:lvlText w:val="%9."/>
      <w:lvlJc w:val="right"/>
      <w:pPr>
        <w:ind w:left="15705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9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A76629"/>
    <w:rsid w:val="0002109C"/>
    <w:rsid w:val="000358A4"/>
    <w:rsid w:val="00071B4A"/>
    <w:rsid w:val="000C5C95"/>
    <w:rsid w:val="001053AE"/>
    <w:rsid w:val="00117B08"/>
    <w:rsid w:val="001261A7"/>
    <w:rsid w:val="00131D57"/>
    <w:rsid w:val="001512A0"/>
    <w:rsid w:val="001819CF"/>
    <w:rsid w:val="00185F26"/>
    <w:rsid w:val="001B6203"/>
    <w:rsid w:val="001C5100"/>
    <w:rsid w:val="001D5FC7"/>
    <w:rsid w:val="00206979"/>
    <w:rsid w:val="00243FFA"/>
    <w:rsid w:val="00262897"/>
    <w:rsid w:val="00321E4F"/>
    <w:rsid w:val="00326E25"/>
    <w:rsid w:val="00332A04"/>
    <w:rsid w:val="0038450F"/>
    <w:rsid w:val="003D5DB1"/>
    <w:rsid w:val="00405656"/>
    <w:rsid w:val="00413C8D"/>
    <w:rsid w:val="004351E0"/>
    <w:rsid w:val="004366CD"/>
    <w:rsid w:val="0045267B"/>
    <w:rsid w:val="00460DA5"/>
    <w:rsid w:val="00475FBC"/>
    <w:rsid w:val="00487479"/>
    <w:rsid w:val="004B1736"/>
    <w:rsid w:val="004D3F7E"/>
    <w:rsid w:val="004E7EBF"/>
    <w:rsid w:val="00500C0A"/>
    <w:rsid w:val="00503017"/>
    <w:rsid w:val="00510CD8"/>
    <w:rsid w:val="00526318"/>
    <w:rsid w:val="00542F5D"/>
    <w:rsid w:val="00557DDF"/>
    <w:rsid w:val="00562D8F"/>
    <w:rsid w:val="00563A2E"/>
    <w:rsid w:val="00570BE8"/>
    <w:rsid w:val="00582C41"/>
    <w:rsid w:val="00586C8B"/>
    <w:rsid w:val="005A3807"/>
    <w:rsid w:val="00616399"/>
    <w:rsid w:val="006B28E0"/>
    <w:rsid w:val="006B62F8"/>
    <w:rsid w:val="006C6626"/>
    <w:rsid w:val="006F2060"/>
    <w:rsid w:val="007249FF"/>
    <w:rsid w:val="00767349"/>
    <w:rsid w:val="00782085"/>
    <w:rsid w:val="007864A6"/>
    <w:rsid w:val="0079029B"/>
    <w:rsid w:val="007E3992"/>
    <w:rsid w:val="008555ED"/>
    <w:rsid w:val="00864A83"/>
    <w:rsid w:val="00865300"/>
    <w:rsid w:val="00867F06"/>
    <w:rsid w:val="008A1882"/>
    <w:rsid w:val="008B1C0D"/>
    <w:rsid w:val="008B56CE"/>
    <w:rsid w:val="008F6E2B"/>
    <w:rsid w:val="008F7444"/>
    <w:rsid w:val="00906910"/>
    <w:rsid w:val="009655AC"/>
    <w:rsid w:val="00967D60"/>
    <w:rsid w:val="00971F04"/>
    <w:rsid w:val="00984A4A"/>
    <w:rsid w:val="009A100E"/>
    <w:rsid w:val="009C5E25"/>
    <w:rsid w:val="009D2227"/>
    <w:rsid w:val="009E3549"/>
    <w:rsid w:val="00A159AF"/>
    <w:rsid w:val="00A63424"/>
    <w:rsid w:val="00A76629"/>
    <w:rsid w:val="00AE574B"/>
    <w:rsid w:val="00B1526E"/>
    <w:rsid w:val="00B44EB0"/>
    <w:rsid w:val="00BC665C"/>
    <w:rsid w:val="00BC719C"/>
    <w:rsid w:val="00BD3D23"/>
    <w:rsid w:val="00BF6680"/>
    <w:rsid w:val="00C22EF6"/>
    <w:rsid w:val="00C235AB"/>
    <w:rsid w:val="00C41492"/>
    <w:rsid w:val="00C72ED7"/>
    <w:rsid w:val="00CA5F15"/>
    <w:rsid w:val="00CD2F62"/>
    <w:rsid w:val="00CE3EA2"/>
    <w:rsid w:val="00CE4CBB"/>
    <w:rsid w:val="00D065FF"/>
    <w:rsid w:val="00D208EC"/>
    <w:rsid w:val="00D722A9"/>
    <w:rsid w:val="00DB203B"/>
    <w:rsid w:val="00DD68FA"/>
    <w:rsid w:val="00DF2D81"/>
    <w:rsid w:val="00E32868"/>
    <w:rsid w:val="00E93BD1"/>
    <w:rsid w:val="00EC2A13"/>
    <w:rsid w:val="00EF5415"/>
    <w:rsid w:val="00F474AC"/>
    <w:rsid w:val="00F558A7"/>
    <w:rsid w:val="00F66180"/>
    <w:rsid w:val="00FB5A11"/>
    <w:rsid w:val="00FC5961"/>
    <w:rsid w:val="00FD6FDD"/>
    <w:rsid w:val="00FE7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03B"/>
    <w:rPr>
      <w:rFonts w:ascii="Calibri" w:eastAsia="Times New Roman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B203B"/>
    <w:pPr>
      <w:bidi/>
      <w:spacing w:after="0" w:line="240" w:lineRule="auto"/>
    </w:pPr>
    <w:rPr>
      <w:rFonts w:ascii="Calibri" w:eastAsia="Times New Roman" w:hAnsi="Calibri" w:cs="Times New Roman"/>
    </w:rPr>
  </w:style>
  <w:style w:type="paragraph" w:styleId="Paragraphedeliste">
    <w:name w:val="List Paragraph"/>
    <w:basedOn w:val="Normal"/>
    <w:uiPriority w:val="34"/>
    <w:qFormat/>
    <w:rsid w:val="009A1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03B"/>
    <w:rPr>
      <w:rFonts w:ascii="Calibri" w:eastAsia="Times New Roman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B203B"/>
    <w:pPr>
      <w:bidi/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DGRSDT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</dc:creator>
  <cp:lastModifiedBy>user</cp:lastModifiedBy>
  <cp:revision>2</cp:revision>
  <cp:lastPrinted>2019-03-24T09:54:00Z</cp:lastPrinted>
  <dcterms:created xsi:type="dcterms:W3CDTF">2019-03-24T09:59:00Z</dcterms:created>
  <dcterms:modified xsi:type="dcterms:W3CDTF">2019-03-24T09:59:00Z</dcterms:modified>
</cp:coreProperties>
</file>