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96" w:rsidRDefault="009F6EAF" w:rsidP="00297F96">
      <w:pPr>
        <w:rPr>
          <w:sz w:val="2"/>
          <w:szCs w:val="2"/>
        </w:rPr>
      </w:pPr>
      <w:r>
        <w:rPr>
          <w:noProof/>
          <w:sz w:val="2"/>
          <w:szCs w:val="2"/>
          <w:lang w:eastAsia="fr-FR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8167370</wp:posOffset>
            </wp:positionH>
            <wp:positionV relativeFrom="paragraph">
              <wp:posOffset>-205740</wp:posOffset>
            </wp:positionV>
            <wp:extent cx="1095375" cy="120967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-205740</wp:posOffset>
            </wp:positionV>
            <wp:extent cx="1095375" cy="1209675"/>
            <wp:effectExtent l="19050" t="0" r="9525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608">
        <w:rPr>
          <w:sz w:val="2"/>
          <w:szCs w:val="2"/>
        </w:rPr>
        <w:t>P</w:t>
      </w:r>
    </w:p>
    <w:p w:rsidR="00E15608" w:rsidRPr="005C2248" w:rsidRDefault="00E15608" w:rsidP="00297F96">
      <w:pPr>
        <w:rPr>
          <w:sz w:val="2"/>
          <w:szCs w:val="2"/>
        </w:rPr>
      </w:pPr>
    </w:p>
    <w:tbl>
      <w:tblPr>
        <w:tblW w:w="14653" w:type="dxa"/>
        <w:jc w:val="center"/>
        <w:tblInd w:w="-454" w:type="dxa"/>
        <w:tblCellMar>
          <w:left w:w="70" w:type="dxa"/>
          <w:right w:w="70" w:type="dxa"/>
        </w:tblCellMar>
        <w:tblLook w:val="04A0"/>
      </w:tblPr>
      <w:tblGrid>
        <w:gridCol w:w="2467"/>
        <w:gridCol w:w="2018"/>
        <w:gridCol w:w="6614"/>
        <w:gridCol w:w="1951"/>
        <w:gridCol w:w="1603"/>
      </w:tblGrid>
      <w:tr w:rsidR="00297F96" w:rsidRPr="00305FCC" w:rsidTr="00B63F7D">
        <w:trPr>
          <w:gridAfter w:val="1"/>
          <w:wAfter w:w="1603" w:type="dxa"/>
          <w:trHeight w:val="375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9F6EAF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 w:rsidRPr="009F6EAF"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Faculté des sciences économiques, commerciales et des sciences de gestion</w:t>
            </w:r>
          </w:p>
        </w:tc>
      </w:tr>
      <w:tr w:rsidR="00297F96" w:rsidRPr="00305FCC" w:rsidTr="00B63F7D">
        <w:trPr>
          <w:gridAfter w:val="1"/>
          <w:wAfter w:w="1603" w:type="dxa"/>
          <w:trHeight w:val="375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9F6EAF" w:rsidRDefault="00031C81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36"/>
                <w:szCs w:val="36"/>
                <w:lang w:eastAsia="fr-FR"/>
              </w:rPr>
              <w:t>Département des sciences financières et Comptabilité</w:t>
            </w:r>
          </w:p>
        </w:tc>
      </w:tr>
      <w:tr w:rsidR="00297F96" w:rsidRPr="00305FCC" w:rsidTr="00B63F7D">
        <w:trPr>
          <w:trHeight w:val="705"/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9F6EAF" w:rsidRDefault="00297F96" w:rsidP="00305FCC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Année Universitaire: 202</w:t>
            </w:r>
            <w:r w:rsidR="00305FCC"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4</w:t>
            </w:r>
            <w:r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/202</w:t>
            </w:r>
            <w:r w:rsidR="00305FCC" w:rsidRPr="009F6EAF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305FCC" w:rsidRDefault="00297F96" w:rsidP="007758B5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031C81" w:rsidRPr="00305FCC" w:rsidTr="00B63F7D">
        <w:trPr>
          <w:gridAfter w:val="1"/>
          <w:wAfter w:w="1603" w:type="dxa"/>
          <w:trHeight w:val="375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81" w:rsidRPr="001F02EF" w:rsidRDefault="00031C81" w:rsidP="008E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DETTES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DU SEMESTRE 0</w:t>
            </w:r>
            <w:r w:rsidR="008E3A3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</w:tc>
      </w:tr>
      <w:tr w:rsidR="00031C81" w:rsidRPr="00305FCC" w:rsidTr="00B63F7D">
        <w:trPr>
          <w:gridAfter w:val="1"/>
          <w:wAfter w:w="1603" w:type="dxa"/>
          <w:trHeight w:val="390"/>
          <w:jc w:val="center"/>
        </w:trPr>
        <w:tc>
          <w:tcPr>
            <w:tcW w:w="13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81" w:rsidRDefault="00031C81" w:rsidP="00031C8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PREMIERE</w:t>
            </w:r>
            <w:r w:rsidRPr="001F02E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ANNEE SCIENCES FINANCIERES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 COMPTABILITE</w:t>
            </w:r>
          </w:p>
        </w:tc>
      </w:tr>
      <w:tr w:rsidR="00297F96" w:rsidRPr="00305FCC" w:rsidTr="00B63F7D">
        <w:trPr>
          <w:trHeight w:val="390"/>
          <w:jc w:val="center"/>
        </w:trPr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305FCC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Mar 0</w:t>
            </w:r>
            <w:r w:rsidR="00B55E84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 w:rsidR="00B55E84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Micro-économie 2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CC" w:rsidRPr="00305FCC" w:rsidRDefault="001509AC" w:rsidP="00B63F7D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>S</w:t>
            </w:r>
            <w:r w:rsid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FC : Grande </w:t>
            </w:r>
            <w:proofErr w:type="spellStart"/>
            <w:r w:rsid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>salle</w:t>
            </w:r>
            <w:proofErr w:type="spellEnd"/>
            <w:r w:rsid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eastAsia="fr-FR"/>
              </w:rPr>
              <w:t>01 SG</w:t>
            </w: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</w:t>
            </w: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conomie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de l’entreprise/ management des entreprises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Dim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05F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Compt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abilité financière 2/ Générale 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Lun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Droit commercial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Mer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D0C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Informatique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Jeu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305FCC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Statistique 02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75"/>
          <w:jc w:val="center"/>
        </w:trPr>
        <w:tc>
          <w:tcPr>
            <w:tcW w:w="2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Dim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18/05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HPE/HFE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BD0CF1" w:rsidRPr="00305FCC" w:rsidTr="00B63F7D">
        <w:trPr>
          <w:trHeight w:val="39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Lun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19/05</w:t>
            </w:r>
            <w:r w:rsidR="00BD0CF1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BD0CF1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55E84" w:rsidP="00305FCC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Anglais 02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CF1" w:rsidRPr="00305FCC" w:rsidRDefault="00BD0CF1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646B2A" w:rsidRPr="00305FCC" w:rsidTr="00B63F7D">
        <w:trPr>
          <w:trHeight w:val="39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B55E84" w:rsidP="00B55E84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Mar</w:t>
            </w:r>
            <w:r w:rsidR="00646B2A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2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0/05</w:t>
            </w:r>
            <w:r w:rsidR="00646B2A" w:rsidRPr="00305FCC">
              <w:rPr>
                <w:rFonts w:asciiTheme="majorBidi" w:eastAsia="Times New Roman" w:hAnsiTheme="majorBidi" w:cstheme="majorBidi"/>
                <w:sz w:val="28"/>
                <w:szCs w:val="28"/>
              </w:rPr>
              <w:t>/2025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B55E84" w:rsidP="00646B2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09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0 - 1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0</w:t>
            </w:r>
            <w:r w:rsidRPr="00305FCC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B55E84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Mathématique 02</w:t>
            </w:r>
          </w:p>
        </w:tc>
        <w:tc>
          <w:tcPr>
            <w:tcW w:w="355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B2A" w:rsidRPr="00305FCC" w:rsidRDefault="00646B2A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297F96" w:rsidRDefault="00297F96" w:rsidP="009F6EAF">
      <w:pPr>
        <w:tabs>
          <w:tab w:val="left" w:pos="2205"/>
        </w:tabs>
      </w:pPr>
    </w:p>
    <w:sectPr w:rsidR="00297F96" w:rsidSect="0052142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EFC"/>
    <w:rsid w:val="00031C81"/>
    <w:rsid w:val="000628EF"/>
    <w:rsid w:val="001509AC"/>
    <w:rsid w:val="00173E96"/>
    <w:rsid w:val="001E17D4"/>
    <w:rsid w:val="00297F96"/>
    <w:rsid w:val="002D2F4C"/>
    <w:rsid w:val="002D526F"/>
    <w:rsid w:val="00305FCC"/>
    <w:rsid w:val="003D2203"/>
    <w:rsid w:val="00400038"/>
    <w:rsid w:val="00442F6E"/>
    <w:rsid w:val="00456AD3"/>
    <w:rsid w:val="004A153D"/>
    <w:rsid w:val="00521424"/>
    <w:rsid w:val="005C2248"/>
    <w:rsid w:val="005F7ECC"/>
    <w:rsid w:val="00624728"/>
    <w:rsid w:val="00646B2A"/>
    <w:rsid w:val="00650D1A"/>
    <w:rsid w:val="006806D3"/>
    <w:rsid w:val="0075119B"/>
    <w:rsid w:val="00866930"/>
    <w:rsid w:val="008D489B"/>
    <w:rsid w:val="008E3A3E"/>
    <w:rsid w:val="00971682"/>
    <w:rsid w:val="009F6EAF"/>
    <w:rsid w:val="00A30FCE"/>
    <w:rsid w:val="00B027DE"/>
    <w:rsid w:val="00B04AC7"/>
    <w:rsid w:val="00B55E84"/>
    <w:rsid w:val="00B63F7D"/>
    <w:rsid w:val="00BD0CF1"/>
    <w:rsid w:val="00CD0EFC"/>
    <w:rsid w:val="00D009FA"/>
    <w:rsid w:val="00D3354E"/>
    <w:rsid w:val="00E06277"/>
    <w:rsid w:val="00E15608"/>
    <w:rsid w:val="00F27BBE"/>
    <w:rsid w:val="00FA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8</cp:revision>
  <cp:lastPrinted>2025-01-05T08:50:00Z</cp:lastPrinted>
  <dcterms:created xsi:type="dcterms:W3CDTF">2024-12-23T14:37:00Z</dcterms:created>
  <dcterms:modified xsi:type="dcterms:W3CDTF">2025-04-23T13:33:00Z</dcterms:modified>
</cp:coreProperties>
</file>